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8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快热式电热水器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产品质量监督抽查结果</w:t>
      </w:r>
    </w:p>
    <w:p>
      <w:pPr>
        <w:pStyle w:val="6"/>
        <w:widowControl/>
        <w:spacing w:line="580" w:lineRule="exact"/>
        <w:jc w:val="center"/>
        <w:outlineLvl w:val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（本抽样检验结果及有关数据不得用作商业用途）</w:t>
      </w:r>
    </w:p>
    <w:p>
      <w:pPr>
        <w:pStyle w:val="6"/>
        <w:widowControl/>
        <w:spacing w:line="58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2025年11月至2026年1月，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市场监督管理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快热式电热水器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产品质量进行了监督抽查，共抽查了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批次样品，经检验，全部产品符合标准要求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本次抽查依据GB 4706.1-2005《家用和类似用途电器的安全 第1部分：通用要求》、GB 4706.11-2008《家用和类似用途电器的安全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快热式热水器的特殊要求》等标准，对检验项目：对触及带电部件的防护、输入功率和电流、发热、工作温度下的泄漏电流和电气强度、耐潮湿、泄漏电流和电气强度、非正常工作、机械强度、结构、内部布线、电源连接和外部软线、外部导线用接线端子、接地措施、螺钉和连接、电气间隙、爬电距离和固体绝缘等进行检验。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ind w:firstLine="640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年广州市快热式电热水器产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监督抽查结果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1228"/>
    <w:rsid w:val="001E2B51"/>
    <w:rsid w:val="02D17ED2"/>
    <w:rsid w:val="04B0430E"/>
    <w:rsid w:val="06F72792"/>
    <w:rsid w:val="08263244"/>
    <w:rsid w:val="0A1B7B76"/>
    <w:rsid w:val="0D04788C"/>
    <w:rsid w:val="0D860B4A"/>
    <w:rsid w:val="0DBB1347"/>
    <w:rsid w:val="0E8D3150"/>
    <w:rsid w:val="0F774302"/>
    <w:rsid w:val="110009C3"/>
    <w:rsid w:val="135E580C"/>
    <w:rsid w:val="16A6790D"/>
    <w:rsid w:val="182E466C"/>
    <w:rsid w:val="1A0E1E03"/>
    <w:rsid w:val="1ADA3358"/>
    <w:rsid w:val="1B6E30EC"/>
    <w:rsid w:val="1D7E66D4"/>
    <w:rsid w:val="201F0E66"/>
    <w:rsid w:val="214A5F72"/>
    <w:rsid w:val="241B7A86"/>
    <w:rsid w:val="24253090"/>
    <w:rsid w:val="24C13ADC"/>
    <w:rsid w:val="25D969EA"/>
    <w:rsid w:val="26C84FD0"/>
    <w:rsid w:val="26D17905"/>
    <w:rsid w:val="288A32FD"/>
    <w:rsid w:val="28F12E43"/>
    <w:rsid w:val="29040FCE"/>
    <w:rsid w:val="29F97732"/>
    <w:rsid w:val="2D0F46B9"/>
    <w:rsid w:val="2E86159A"/>
    <w:rsid w:val="35277DDA"/>
    <w:rsid w:val="38410037"/>
    <w:rsid w:val="38517046"/>
    <w:rsid w:val="38F46A67"/>
    <w:rsid w:val="3A472281"/>
    <w:rsid w:val="3AC92708"/>
    <w:rsid w:val="3C8A31F9"/>
    <w:rsid w:val="3CAE36BB"/>
    <w:rsid w:val="3CBC0EBC"/>
    <w:rsid w:val="3CE510E7"/>
    <w:rsid w:val="3DC51E87"/>
    <w:rsid w:val="3DCB7293"/>
    <w:rsid w:val="3DF9415D"/>
    <w:rsid w:val="405340A5"/>
    <w:rsid w:val="4168591E"/>
    <w:rsid w:val="43B61E39"/>
    <w:rsid w:val="44284D64"/>
    <w:rsid w:val="44DE6D7D"/>
    <w:rsid w:val="44F749B1"/>
    <w:rsid w:val="47B759B4"/>
    <w:rsid w:val="49D02861"/>
    <w:rsid w:val="4AFB457A"/>
    <w:rsid w:val="4B001CBD"/>
    <w:rsid w:val="4B272EC0"/>
    <w:rsid w:val="4D15124C"/>
    <w:rsid w:val="4FA654EA"/>
    <w:rsid w:val="4FB35D74"/>
    <w:rsid w:val="51BE495F"/>
    <w:rsid w:val="51ED7DF5"/>
    <w:rsid w:val="52F516E3"/>
    <w:rsid w:val="552B7E6F"/>
    <w:rsid w:val="555547E0"/>
    <w:rsid w:val="56341D5F"/>
    <w:rsid w:val="56367DD2"/>
    <w:rsid w:val="58BD0ED8"/>
    <w:rsid w:val="593002E6"/>
    <w:rsid w:val="59E506BE"/>
    <w:rsid w:val="5A103408"/>
    <w:rsid w:val="5B093592"/>
    <w:rsid w:val="5B0E3A53"/>
    <w:rsid w:val="5B3F52E2"/>
    <w:rsid w:val="5BF6051F"/>
    <w:rsid w:val="5D7617A6"/>
    <w:rsid w:val="5DF21F5D"/>
    <w:rsid w:val="5E2665E3"/>
    <w:rsid w:val="5EBF7770"/>
    <w:rsid w:val="62AF21AC"/>
    <w:rsid w:val="62D532F0"/>
    <w:rsid w:val="64601228"/>
    <w:rsid w:val="65D360EB"/>
    <w:rsid w:val="66082A02"/>
    <w:rsid w:val="66D24775"/>
    <w:rsid w:val="670777FC"/>
    <w:rsid w:val="67315CF2"/>
    <w:rsid w:val="691D590E"/>
    <w:rsid w:val="6BA17442"/>
    <w:rsid w:val="6DA63ADA"/>
    <w:rsid w:val="70B1372C"/>
    <w:rsid w:val="72C33783"/>
    <w:rsid w:val="74EE1F95"/>
    <w:rsid w:val="75A27AA1"/>
    <w:rsid w:val="76250967"/>
    <w:rsid w:val="76A74FF5"/>
    <w:rsid w:val="77185845"/>
    <w:rsid w:val="77BE4ECF"/>
    <w:rsid w:val="78292C3E"/>
    <w:rsid w:val="7BDA29D9"/>
    <w:rsid w:val="7CC47EBC"/>
    <w:rsid w:val="7DF23392"/>
    <w:rsid w:val="7E0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2020-03-27T03:39:00Z</dcterms:created>
  <dc:creator>龚春玲</dc:creator>
  <cp:lastModifiedBy>宋翊</cp:lastModifiedBy>
  <dcterms:modified xsi:type="dcterms:W3CDTF">2026-01-28T02:07:18Z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1B65CB481904457A8BF8A9EBCF7ACDB9</vt:lpwstr>
  </property>
</Properties>
</file>